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EEC" w:rsidRDefault="007658C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CURRICULUM VITAE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Dati Personali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Nome e Cognome: Luca Pinciroli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data di nascita : 12.5.1969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Telefono : 360203931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Iscrizione Albo Professionale dei Medici Chirurghi e Degli Odontoiatri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di Treviso dal 22/1/1997 n°4026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Indirizzo abitazione : via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Tomadino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10/I  San Vito al Tagliamento 33078 (PN)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Qualifica: Dirigente Medico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Incarico attuale: Dirigente Medico I° livello presso SOC di Chirurgia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Generale Ospedali Riuniti di San  Vito al Tagliamento - Spilimbergo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(PN) </w:t>
      </w:r>
      <w:r w:rsidR="009A382B">
        <w:rPr>
          <w:rFonts w:ascii="Arial" w:hAnsi="Arial" w:cs="Arial"/>
          <w:color w:val="222222"/>
          <w:shd w:val="clear" w:color="auto" w:fill="FFFFFF"/>
        </w:rPr>
        <w:t xml:space="preserve"> As.FO </w:t>
      </w:r>
      <w:r>
        <w:rPr>
          <w:rFonts w:ascii="Arial" w:hAnsi="Arial" w:cs="Arial"/>
          <w:color w:val="222222"/>
          <w:shd w:val="clear" w:color="auto" w:fill="FFFFFF"/>
        </w:rPr>
        <w:t xml:space="preserve"> 'Friuli Occidentale' Friuli Venezia Giulia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e-mail istituzionale :  </w:t>
      </w:r>
      <w:hyperlink r:id="rId6" w:history="1">
        <w:r w:rsidR="00DC2550" w:rsidRPr="008751A7">
          <w:rPr>
            <w:rStyle w:val="Collegamentoipertestuale"/>
            <w:rFonts w:ascii="Arial" w:hAnsi="Arial" w:cs="Arial"/>
            <w:shd w:val="clear" w:color="auto" w:fill="FFFFFF"/>
          </w:rPr>
          <w:t>luca.pinciroli.@asfo.sanita.fvg.it</w:t>
        </w:r>
      </w:hyperlink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e-mail personali :       </w:t>
      </w:r>
      <w:hyperlink r:id="rId7" w:tgtFrame="_blank" w:history="1">
        <w:r>
          <w:rPr>
            <w:rStyle w:val="Collegamentoipertestuale"/>
            <w:rFonts w:ascii="Arial" w:hAnsi="Arial" w:cs="Arial"/>
            <w:color w:val="1155CC"/>
            <w:shd w:val="clear" w:color="auto" w:fill="FFFFFF"/>
          </w:rPr>
          <w:t>luca.pinciroli@gmail.com</w:t>
        </w:r>
      </w:hyperlink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                                   </w:t>
      </w:r>
      <w:hyperlink r:id="rId8" w:tgtFrame="_blank" w:history="1">
        <w:r>
          <w:rPr>
            <w:rStyle w:val="Collegamentoipertestuale"/>
            <w:rFonts w:ascii="Arial" w:hAnsi="Arial" w:cs="Arial"/>
            <w:color w:val="1155CC"/>
            <w:shd w:val="clear" w:color="auto" w:fill="FFFFFF"/>
          </w:rPr>
          <w:t>lucapinciroli@hotmail.com</w:t>
        </w:r>
      </w:hyperlink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Titoli di Studio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sym w:font="Symbol" w:char="F0F1"/>
      </w:r>
      <w:r>
        <w:rPr>
          <w:rFonts w:ascii="Arial" w:hAnsi="Arial" w:cs="Arial"/>
          <w:color w:val="222222"/>
          <w:shd w:val="clear" w:color="auto" w:fill="FFFFFF"/>
        </w:rPr>
        <w:t>       Diploma di Maturità Classica 1988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sym w:font="Symbol" w:char="F0F1"/>
      </w:r>
      <w:r>
        <w:rPr>
          <w:rFonts w:ascii="Arial" w:hAnsi="Arial" w:cs="Arial"/>
          <w:color w:val="222222"/>
          <w:shd w:val="clear" w:color="auto" w:fill="FFFFFF"/>
        </w:rPr>
        <w:t>       Laurea in Medicina e Chirurgia Università degli Studi di Padova 1995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sym w:font="Symbol" w:char="F0F1"/>
      </w:r>
      <w:r>
        <w:rPr>
          <w:rFonts w:ascii="Arial" w:hAnsi="Arial" w:cs="Arial"/>
          <w:color w:val="222222"/>
          <w:shd w:val="clear" w:color="auto" w:fill="FFFFFF"/>
        </w:rPr>
        <w:t>       Diploma di Scuola di Specializzazione in Chirurgia Generale presso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Università degli Studi di Padova 2001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Altri Titoli di studio e professionali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sym w:font="Symbol" w:char="F0F1"/>
      </w:r>
      <w:r>
        <w:rPr>
          <w:rFonts w:ascii="Arial" w:hAnsi="Arial" w:cs="Arial"/>
          <w:color w:val="222222"/>
          <w:shd w:val="clear" w:color="auto" w:fill="FFFFFF"/>
        </w:rPr>
        <w:t xml:space="preserve">       Advanced Trauma Life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Support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ATLS American College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Surgeons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Presso Policlinico Universitario Ospedale di Padova anno 2000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sym w:font="Symbol" w:char="F0F1"/>
      </w:r>
      <w:r>
        <w:rPr>
          <w:rFonts w:ascii="Arial" w:hAnsi="Arial" w:cs="Arial"/>
          <w:color w:val="222222"/>
          <w:shd w:val="clear" w:color="auto" w:fill="FFFFFF"/>
        </w:rPr>
        <w:t>       Corso di Chirurgia Laparoscopica presso O.C. Castelfranco V.to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(Treviso)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dott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C.A. Sartori  Anno 2000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sym w:font="Symbol" w:char="F0F1"/>
      </w:r>
      <w:r>
        <w:rPr>
          <w:rFonts w:ascii="Arial" w:hAnsi="Arial" w:cs="Arial"/>
          <w:color w:val="222222"/>
          <w:shd w:val="clear" w:color="auto" w:fill="FFFFFF"/>
        </w:rPr>
        <w:t>       Scuola Speciale ACOI di Chirurgia Laparoscopica e Mini-Invasiva 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-Corso di Chirurgia Laparoscopica delle Ernie e dei Laparoceli presso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Ospedale di Baggiovara (Modena) Prof. G. Melotti  Anno 2009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-Corso Avanzato di Chirurgia Laparoscopica  presso Ospedale di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Baggiovara (Modena),  Prof G. Melotti  Anno 2010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sym w:font="Symbol" w:char="F0F1"/>
      </w:r>
      <w:r>
        <w:rPr>
          <w:rFonts w:ascii="Arial" w:hAnsi="Arial" w:cs="Arial"/>
          <w:color w:val="222222"/>
          <w:shd w:val="clear" w:color="auto" w:fill="FFFFFF"/>
        </w:rPr>
        <w:t>       Corso di Endoscopia Digestiva del Tratto Superiore Presso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Policlinico Gemelli (Roma),  Prof. G. Costamagna Anno 2012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sym w:font="Symbol" w:char="F0F1"/>
      </w:r>
      <w:r>
        <w:rPr>
          <w:rFonts w:ascii="Arial" w:hAnsi="Arial" w:cs="Arial"/>
          <w:color w:val="222222"/>
          <w:shd w:val="clear" w:color="auto" w:fill="FFFFFF"/>
        </w:rPr>
        <w:t>       Corso di  aggiornamento di Chirurgia delle Alte Vie Digestive (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Upper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GI) presso Ospedale IRCCS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S.Raffaele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(Milano), Prof . Rosati Anno 2014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sym w:font="Symbol" w:char="F0F1"/>
      </w:r>
      <w:r>
        <w:rPr>
          <w:rFonts w:ascii="Arial" w:hAnsi="Arial" w:cs="Arial"/>
          <w:color w:val="222222"/>
          <w:shd w:val="clear" w:color="auto" w:fill="FFFFFF"/>
        </w:rPr>
        <w:t>       Corso Laser Expert Academy Roma  Anno 2015</w:t>
      </w:r>
    </w:p>
    <w:p w:rsidR="00F43EEC" w:rsidRDefault="00F43EE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z w:val="20"/>
          <w:shd w:val="clear" w:color="auto" w:fill="FFFFFF"/>
        </w:rPr>
        <w:t>&gt;</w:t>
      </w:r>
      <w:r>
        <w:rPr>
          <w:rFonts w:ascii="Arial" w:hAnsi="Arial" w:cs="Arial"/>
          <w:color w:val="222222"/>
          <w:shd w:val="clear" w:color="auto" w:fill="FFFFFF"/>
        </w:rPr>
        <w:t>Corso “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Fluorescence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Guided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Workshop” Varese14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Settembre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2016 (PROT 58456) </w:t>
      </w:r>
    </w:p>
    <w:p w:rsidR="00F43EEC" w:rsidRDefault="00946CAD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lastRenderedPageBreak/>
        <w:t>&gt;</w:t>
      </w:r>
      <w:r w:rsidR="00F43EEC">
        <w:rPr>
          <w:rFonts w:ascii="Arial" w:hAnsi="Arial" w:cs="Arial"/>
          <w:color w:val="222222"/>
          <w:shd w:val="clear" w:color="auto" w:fill="FFFFFF"/>
        </w:rPr>
        <w:t xml:space="preserve">Corso di Chirurgia Laparoscopica Avanzata 3D 13-14 </w:t>
      </w:r>
      <w:proofErr w:type="gramStart"/>
      <w:r w:rsidR="00F43EEC">
        <w:rPr>
          <w:rFonts w:ascii="Arial" w:hAnsi="Arial" w:cs="Arial"/>
          <w:color w:val="222222"/>
          <w:shd w:val="clear" w:color="auto" w:fill="FFFFFF"/>
        </w:rPr>
        <w:t>Giugno</w:t>
      </w:r>
      <w:proofErr w:type="gramEnd"/>
      <w:r w:rsidR="00F43EEC">
        <w:rPr>
          <w:rFonts w:ascii="Arial" w:hAnsi="Arial" w:cs="Arial"/>
          <w:color w:val="222222"/>
          <w:shd w:val="clear" w:color="auto" w:fill="FFFFFF"/>
        </w:rPr>
        <w:t xml:space="preserve"> 2016 </w:t>
      </w:r>
      <w:proofErr w:type="spellStart"/>
      <w:r w:rsidR="00F43EEC">
        <w:rPr>
          <w:rFonts w:ascii="Arial" w:hAnsi="Arial" w:cs="Arial"/>
          <w:color w:val="222222"/>
          <w:shd w:val="clear" w:color="auto" w:fill="FFFFFF"/>
        </w:rPr>
        <w:t>AbanoTerme</w:t>
      </w:r>
      <w:proofErr w:type="spellEnd"/>
    </w:p>
    <w:p w:rsidR="00946CAD" w:rsidRDefault="00946CAD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&gt;Corso di Chirurgia Laparoscopica dei Laparoceli 9-10 Giugno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2016  Zingonia</w:t>
      </w:r>
      <w:proofErr w:type="gramEnd"/>
    </w:p>
    <w:p w:rsidR="00F43EEC" w:rsidRPr="00F43EEC" w:rsidRDefault="00F43EEC" w:rsidP="00F43EEC">
      <w:pPr>
        <w:pStyle w:val="Paragrafoelenco"/>
        <w:rPr>
          <w:rFonts w:ascii="Arial" w:hAnsi="Arial" w:cs="Arial"/>
          <w:color w:val="222222"/>
          <w:sz w:val="20"/>
          <w:shd w:val="clear" w:color="auto" w:fill="FFFFFF"/>
        </w:rPr>
      </w:pPr>
    </w:p>
    <w:p w:rsidR="007658C5" w:rsidRPr="00F43EEC" w:rsidRDefault="007658C5" w:rsidP="00F43EEC">
      <w:pPr>
        <w:pStyle w:val="Paragrafoelenco"/>
        <w:rPr>
          <w:rFonts w:ascii="Arial" w:hAnsi="Arial" w:cs="Arial"/>
          <w:color w:val="222222"/>
          <w:shd w:val="clear" w:color="auto" w:fill="FFFFFF"/>
        </w:rPr>
      </w:pP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Esperienze e incarichi professionali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</w:rPr>
        <w:br/>
      </w:r>
      <w:r>
        <w:rPr>
          <w:shd w:val="clear" w:color="auto" w:fill="FFFFFF"/>
        </w:rPr>
        <w:sym w:font="Symbol" w:char="F0F1"/>
      </w:r>
      <w:r w:rsidRPr="00F43EEC">
        <w:rPr>
          <w:rFonts w:ascii="Arial" w:hAnsi="Arial" w:cs="Arial"/>
          <w:color w:val="222222"/>
          <w:shd w:val="clear" w:color="auto" w:fill="FFFFFF"/>
        </w:rPr>
        <w:t>       1996-1999 frequenza e attività di guardia chirurgica in qualità di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specialista in formazione presso la Clinica Chirurgica II° ( Prof. M.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Lise) presso Policlinico Universitario Ospedale Civile di Padova.</w:t>
      </w:r>
      <w:r w:rsidRPr="00F43EEC">
        <w:rPr>
          <w:rFonts w:ascii="Arial" w:hAnsi="Arial" w:cs="Arial"/>
          <w:color w:val="222222"/>
        </w:rPr>
        <w:br/>
      </w:r>
      <w:r>
        <w:rPr>
          <w:shd w:val="clear" w:color="auto" w:fill="FFFFFF"/>
        </w:rPr>
        <w:sym w:font="Symbol" w:char="F0F1"/>
      </w:r>
      <w:r w:rsidRPr="00F43EEC">
        <w:rPr>
          <w:rFonts w:ascii="Arial" w:hAnsi="Arial" w:cs="Arial"/>
          <w:color w:val="222222"/>
          <w:shd w:val="clear" w:color="auto" w:fill="FFFFFF"/>
        </w:rPr>
        <w:t>       1999-2000 frequenza e attività di guardia chirurgica</w:t>
      </w:r>
      <w:r w:rsidRPr="00F43EEC">
        <w:rPr>
          <w:rFonts w:ascii="Arial" w:hAnsi="Arial" w:cs="Arial"/>
          <w:color w:val="222222"/>
        </w:rPr>
        <w:br/>
      </w:r>
      <w:proofErr w:type="spellStart"/>
      <w:r w:rsidRPr="00F43EEC">
        <w:rPr>
          <w:rFonts w:ascii="Arial" w:hAnsi="Arial" w:cs="Arial"/>
          <w:color w:val="222222"/>
          <w:shd w:val="clear" w:color="auto" w:fill="FFFFFF"/>
        </w:rPr>
        <w:t>interdivisionale</w:t>
      </w:r>
      <w:proofErr w:type="spellEnd"/>
      <w:r w:rsidRPr="00F43EEC">
        <w:rPr>
          <w:rFonts w:ascii="Arial" w:hAnsi="Arial" w:cs="Arial"/>
          <w:color w:val="222222"/>
          <w:shd w:val="clear" w:color="auto" w:fill="FFFFFF"/>
        </w:rPr>
        <w:t xml:space="preserve"> presso il reparto di Semeiotica Chirurgica (Prof. S.</w:t>
      </w:r>
      <w:r w:rsidRPr="00F43EEC">
        <w:rPr>
          <w:rFonts w:ascii="Arial" w:hAnsi="Arial" w:cs="Arial"/>
          <w:color w:val="222222"/>
        </w:rPr>
        <w:br/>
      </w:r>
      <w:proofErr w:type="spellStart"/>
      <w:r w:rsidRPr="00F43EEC">
        <w:rPr>
          <w:rFonts w:ascii="Arial" w:hAnsi="Arial" w:cs="Arial"/>
          <w:color w:val="222222"/>
          <w:shd w:val="clear" w:color="auto" w:fill="FFFFFF"/>
        </w:rPr>
        <w:t>Pedrazzoli</w:t>
      </w:r>
      <w:proofErr w:type="spellEnd"/>
      <w:r w:rsidRPr="00F43EEC">
        <w:rPr>
          <w:rFonts w:ascii="Arial" w:hAnsi="Arial" w:cs="Arial"/>
          <w:color w:val="222222"/>
          <w:shd w:val="clear" w:color="auto" w:fill="FFFFFF"/>
        </w:rPr>
        <w:t>) O.C. di Castelfranco V.to</w:t>
      </w:r>
      <w:r w:rsidRPr="00F43EEC">
        <w:rPr>
          <w:rFonts w:ascii="Arial" w:hAnsi="Arial" w:cs="Arial"/>
          <w:color w:val="222222"/>
        </w:rPr>
        <w:br/>
      </w:r>
      <w:r>
        <w:rPr>
          <w:shd w:val="clear" w:color="auto" w:fill="FFFFFF"/>
        </w:rPr>
        <w:sym w:font="Symbol" w:char="F0F1"/>
      </w:r>
      <w:r w:rsidRPr="00F43EEC">
        <w:rPr>
          <w:rFonts w:ascii="Arial" w:hAnsi="Arial" w:cs="Arial"/>
          <w:color w:val="222222"/>
          <w:shd w:val="clear" w:color="auto" w:fill="FFFFFF"/>
        </w:rPr>
        <w:t>       2000-2001 frequenza e attività di guardia chirurgica in qualità di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specialista in formazione presso la Clinica Chirurgica II° ( Prof. M.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Lise).</w:t>
      </w:r>
      <w:r w:rsidRPr="00F43EEC">
        <w:rPr>
          <w:rFonts w:ascii="Arial" w:hAnsi="Arial" w:cs="Arial"/>
          <w:color w:val="222222"/>
        </w:rPr>
        <w:br/>
      </w:r>
      <w:r>
        <w:rPr>
          <w:shd w:val="clear" w:color="auto" w:fill="FFFFFF"/>
        </w:rPr>
        <w:sym w:font="Symbol" w:char="F0F1"/>
      </w:r>
      <w:r w:rsidRPr="00F43EEC">
        <w:rPr>
          <w:rFonts w:ascii="Arial" w:hAnsi="Arial" w:cs="Arial"/>
          <w:color w:val="222222"/>
          <w:shd w:val="clear" w:color="auto" w:fill="FFFFFF"/>
        </w:rPr>
        <w:t>       1997-2000 Ambulatorio prevenzione del melanoma presso la Lega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Italiana per la Lotta contro i Tumori sezione di Padova</w:t>
      </w:r>
      <w:r w:rsidRPr="00F43EEC">
        <w:rPr>
          <w:rFonts w:ascii="Arial" w:hAnsi="Arial" w:cs="Arial"/>
          <w:color w:val="222222"/>
        </w:rPr>
        <w:br/>
      </w:r>
      <w:r>
        <w:rPr>
          <w:shd w:val="clear" w:color="auto" w:fill="FFFFFF"/>
        </w:rPr>
        <w:sym w:font="Symbol" w:char="F0F1"/>
      </w:r>
      <w:r w:rsidRPr="00F43EEC">
        <w:rPr>
          <w:rFonts w:ascii="Arial" w:hAnsi="Arial" w:cs="Arial"/>
          <w:color w:val="222222"/>
          <w:shd w:val="clear" w:color="auto" w:fill="FFFFFF"/>
        </w:rPr>
        <w:t>       2001-2002 incarico di Dirigente Medico presso Chirurgia D'Urgenza e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Accettazione con servizio di 118 presso Ospedale Civile di Dolo e di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Piove di Sacco</w:t>
      </w:r>
      <w:r w:rsidRPr="00F43EEC">
        <w:rPr>
          <w:rFonts w:ascii="Arial" w:hAnsi="Arial" w:cs="Arial"/>
          <w:color w:val="222222"/>
        </w:rPr>
        <w:br/>
      </w:r>
      <w:r>
        <w:rPr>
          <w:shd w:val="clear" w:color="auto" w:fill="FFFFFF"/>
        </w:rPr>
        <w:sym w:font="Symbol" w:char="F0F1"/>
      </w:r>
      <w:r w:rsidRPr="00F43EEC">
        <w:rPr>
          <w:rFonts w:ascii="Arial" w:hAnsi="Arial" w:cs="Arial"/>
          <w:color w:val="222222"/>
          <w:shd w:val="clear" w:color="auto" w:fill="FFFFFF"/>
        </w:rPr>
        <w:t>       2002 ad oggi incarico di Dirigente Medico di I° livello presso la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SOC di Chirurgia Generale presso Ospedale S. Maria dei Battuti San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Vito al Tagliamento -Spilimbergo  A.A.S n° 5 'Friuli Occidentale'</w:t>
      </w:r>
      <w:r w:rsidRPr="00F43EEC">
        <w:rPr>
          <w:rFonts w:ascii="Arial" w:hAnsi="Arial" w:cs="Arial"/>
          <w:color w:val="222222"/>
        </w:rPr>
        <w:br/>
      </w:r>
      <w:r>
        <w:rPr>
          <w:shd w:val="clear" w:color="auto" w:fill="FFFFFF"/>
        </w:rPr>
        <w:sym w:font="Symbol" w:char="F0F1"/>
      </w:r>
      <w:r w:rsidRPr="00F43EEC">
        <w:rPr>
          <w:rFonts w:ascii="Arial" w:hAnsi="Arial" w:cs="Arial"/>
          <w:color w:val="222222"/>
          <w:shd w:val="clear" w:color="auto" w:fill="FFFFFF"/>
        </w:rPr>
        <w:t>       2003 ad oggi responsabile dell' Ambulatorio Flebologico con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 xml:space="preserve">diagnostica </w:t>
      </w:r>
      <w:proofErr w:type="spellStart"/>
      <w:r w:rsidRPr="00F43EEC">
        <w:rPr>
          <w:rFonts w:ascii="Arial" w:hAnsi="Arial" w:cs="Arial"/>
          <w:color w:val="222222"/>
          <w:shd w:val="clear" w:color="auto" w:fill="FFFFFF"/>
        </w:rPr>
        <w:t>Ecocolor</w:t>
      </w:r>
      <w:proofErr w:type="spellEnd"/>
      <w:r w:rsidRPr="00F43EEC">
        <w:rPr>
          <w:rFonts w:ascii="Arial" w:hAnsi="Arial" w:cs="Arial"/>
          <w:color w:val="222222"/>
          <w:shd w:val="clear" w:color="auto" w:fill="FFFFFF"/>
        </w:rPr>
        <w:t xml:space="preserve"> Doppler venoso della </w:t>
      </w:r>
      <w:proofErr w:type="spellStart"/>
      <w:r w:rsidRPr="00F43EEC">
        <w:rPr>
          <w:rFonts w:ascii="Arial" w:hAnsi="Arial" w:cs="Arial"/>
          <w:color w:val="222222"/>
          <w:shd w:val="clear" w:color="auto" w:fill="FFFFFF"/>
        </w:rPr>
        <w:t>Flebochirurgia</w:t>
      </w:r>
      <w:proofErr w:type="spellEnd"/>
      <w:r w:rsidRPr="00F43EEC">
        <w:rPr>
          <w:rFonts w:ascii="Arial" w:hAnsi="Arial" w:cs="Arial"/>
          <w:color w:val="222222"/>
          <w:shd w:val="clear" w:color="auto" w:fill="FFFFFF"/>
        </w:rPr>
        <w:t>  e del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Trattamento Laser venoso presso la SOC di appartenenza.</w:t>
      </w:r>
      <w:r w:rsidRPr="00F43EEC">
        <w:rPr>
          <w:rFonts w:ascii="Arial" w:hAnsi="Arial" w:cs="Arial"/>
          <w:color w:val="222222"/>
        </w:rPr>
        <w:br/>
      </w:r>
      <w:r>
        <w:rPr>
          <w:shd w:val="clear" w:color="auto" w:fill="FFFFFF"/>
        </w:rPr>
        <w:sym w:font="Symbol" w:char="F0F1"/>
      </w:r>
      <w:r w:rsidRPr="00F43EEC">
        <w:rPr>
          <w:rFonts w:ascii="Arial" w:hAnsi="Arial" w:cs="Arial"/>
          <w:color w:val="222222"/>
          <w:shd w:val="clear" w:color="auto" w:fill="FFFFFF"/>
        </w:rPr>
        <w:t>       2013 ad oggi chirurgo incaricato presso gruppo multidisciplinare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interaziendale Melanoma  AAS n°5-CRO .</w:t>
      </w:r>
      <w:r w:rsidRPr="00F43EEC">
        <w:rPr>
          <w:rFonts w:ascii="Arial" w:hAnsi="Arial" w:cs="Arial"/>
          <w:color w:val="222222"/>
        </w:rPr>
        <w:br/>
      </w:r>
      <w:r>
        <w:rPr>
          <w:shd w:val="clear" w:color="auto" w:fill="FFFFFF"/>
        </w:rPr>
        <w:sym w:font="Symbol" w:char="F0F1"/>
      </w:r>
      <w:r w:rsidRPr="00F43EEC">
        <w:rPr>
          <w:rFonts w:ascii="Arial" w:hAnsi="Arial" w:cs="Arial"/>
          <w:color w:val="222222"/>
          <w:shd w:val="clear" w:color="auto" w:fill="FFFFFF"/>
        </w:rPr>
        <w:t>       2007 ad oggi incarico di Endoscopia Digestiva presso la SOC di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Chirurgia Generale O.C San Vito al Tagliamento con attività d'urgenza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H24.</w:t>
      </w:r>
      <w:r w:rsidRPr="00F43EEC">
        <w:rPr>
          <w:rFonts w:ascii="Arial" w:hAnsi="Arial" w:cs="Arial"/>
          <w:color w:val="222222"/>
        </w:rPr>
        <w:br/>
      </w:r>
      <w:r>
        <w:rPr>
          <w:shd w:val="clear" w:color="auto" w:fill="FFFFFF"/>
        </w:rPr>
        <w:sym w:font="Symbol" w:char="F0F1"/>
      </w:r>
      <w:r w:rsidRPr="00F43EEC">
        <w:rPr>
          <w:rFonts w:ascii="Arial" w:hAnsi="Arial" w:cs="Arial"/>
          <w:color w:val="222222"/>
          <w:shd w:val="clear" w:color="auto" w:fill="FFFFFF"/>
        </w:rPr>
        <w:t xml:space="preserve">       2012 coautore con A. Infantino delle Linee Guida della  'Fast </w:t>
      </w:r>
      <w:proofErr w:type="spellStart"/>
      <w:r w:rsidRPr="00F43EEC">
        <w:rPr>
          <w:rFonts w:ascii="Arial" w:hAnsi="Arial" w:cs="Arial"/>
          <w:color w:val="222222"/>
          <w:shd w:val="clear" w:color="auto" w:fill="FFFFFF"/>
        </w:rPr>
        <w:t>Track</w:t>
      </w:r>
      <w:proofErr w:type="spellEnd"/>
      <w:r w:rsidRPr="00F43EEC">
        <w:rPr>
          <w:rFonts w:ascii="Arial" w:hAnsi="Arial" w:cs="Arial"/>
          <w:color w:val="222222"/>
        </w:rPr>
        <w:br/>
      </w:r>
      <w:proofErr w:type="spellStart"/>
      <w:r w:rsidRPr="00F43EEC">
        <w:rPr>
          <w:rFonts w:ascii="Arial" w:hAnsi="Arial" w:cs="Arial"/>
          <w:color w:val="222222"/>
          <w:shd w:val="clear" w:color="auto" w:fill="FFFFFF"/>
        </w:rPr>
        <w:t>Surgery</w:t>
      </w:r>
      <w:proofErr w:type="spellEnd"/>
      <w:r w:rsidRPr="00F43EEC">
        <w:rPr>
          <w:rFonts w:ascii="Arial" w:hAnsi="Arial" w:cs="Arial"/>
          <w:color w:val="222222"/>
          <w:shd w:val="clear" w:color="auto" w:fill="FFFFFF"/>
        </w:rPr>
        <w:t>'  per l'Ospedale di San Vito al Tagliamento.</w:t>
      </w:r>
      <w:r w:rsidRPr="00F43EEC">
        <w:rPr>
          <w:rFonts w:ascii="Arial" w:hAnsi="Arial" w:cs="Arial"/>
          <w:color w:val="222222"/>
        </w:rPr>
        <w:br/>
      </w:r>
      <w:r>
        <w:rPr>
          <w:shd w:val="clear" w:color="auto" w:fill="FFFFFF"/>
        </w:rPr>
        <w:sym w:font="Symbol" w:char="F0F1"/>
      </w:r>
      <w:r w:rsidRPr="00F43EEC">
        <w:rPr>
          <w:rFonts w:ascii="Arial" w:hAnsi="Arial" w:cs="Arial"/>
          <w:color w:val="222222"/>
          <w:shd w:val="clear" w:color="auto" w:fill="FFFFFF"/>
        </w:rPr>
        <w:t>       2014 ad oggi incarico dirigenziale di responsabile presso la SOC di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appartenenza della Qualità nella Chirurgia Oncologica del Tratto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Digestivo</w:t>
      </w:r>
      <w:r w:rsidRPr="00F43EEC">
        <w:rPr>
          <w:rFonts w:ascii="Arial" w:hAnsi="Arial" w:cs="Arial"/>
          <w:color w:val="222222"/>
        </w:rPr>
        <w:br/>
      </w:r>
      <w:r>
        <w:rPr>
          <w:shd w:val="clear" w:color="auto" w:fill="FFFFFF"/>
        </w:rPr>
        <w:sym w:font="Symbol" w:char="F0F1"/>
      </w:r>
      <w:r w:rsidRPr="00F43EEC">
        <w:rPr>
          <w:rFonts w:ascii="Arial" w:hAnsi="Arial" w:cs="Arial"/>
          <w:color w:val="222222"/>
          <w:shd w:val="clear" w:color="auto" w:fill="FFFFFF"/>
        </w:rPr>
        <w:t>       2012 ad oggi reperibile responsabile per la Chirurgia d'Urgenza e</w:t>
      </w:r>
      <w:r w:rsidRPr="00F43EEC">
        <w:rPr>
          <w:rFonts w:ascii="Arial" w:hAnsi="Arial" w:cs="Arial"/>
          <w:color w:val="222222"/>
        </w:rPr>
        <w:br/>
      </w:r>
      <w:r w:rsidRPr="00F43EEC">
        <w:rPr>
          <w:rFonts w:ascii="Arial" w:hAnsi="Arial" w:cs="Arial"/>
          <w:color w:val="222222"/>
          <w:shd w:val="clear" w:color="auto" w:fill="FFFFFF"/>
        </w:rPr>
        <w:t>l'Endoscopia Digestiva  d'Urgenza presso la SOC di appartenenza.</w:t>
      </w:r>
    </w:p>
    <w:p w:rsidR="00DC2550" w:rsidRDefault="00D97BEA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sym w:font="Symbol" w:char="F0F1"/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658C5">
        <w:rPr>
          <w:rFonts w:ascii="Arial" w:hAnsi="Arial" w:cs="Arial"/>
          <w:color w:val="222222"/>
          <w:shd w:val="clear" w:color="auto" w:fill="FFFFFF"/>
        </w:rPr>
        <w:t>2014 ad oggi collaborazione</w:t>
      </w:r>
      <w:r>
        <w:rPr>
          <w:rFonts w:ascii="Arial" w:hAnsi="Arial" w:cs="Arial"/>
          <w:color w:val="222222"/>
          <w:shd w:val="clear" w:color="auto" w:fill="FFFFFF"/>
        </w:rPr>
        <w:t xml:space="preserve"> multidisciplinare </w:t>
      </w:r>
      <w:r w:rsidR="007658C5">
        <w:rPr>
          <w:rFonts w:ascii="Arial" w:hAnsi="Arial" w:cs="Arial"/>
          <w:color w:val="222222"/>
          <w:shd w:val="clear" w:color="auto" w:fill="FFFFFF"/>
        </w:rPr>
        <w:t xml:space="preserve">con SOS di Terapia </w:t>
      </w:r>
      <w:r>
        <w:rPr>
          <w:rFonts w:ascii="Arial" w:hAnsi="Arial" w:cs="Arial"/>
          <w:color w:val="222222"/>
          <w:shd w:val="clear" w:color="auto" w:fill="FFFFFF"/>
        </w:rPr>
        <w:t>D</w:t>
      </w:r>
      <w:r w:rsidR="007658C5">
        <w:rPr>
          <w:rFonts w:ascii="Arial" w:hAnsi="Arial" w:cs="Arial"/>
          <w:color w:val="222222"/>
          <w:shd w:val="clear" w:color="auto" w:fill="FFFFFF"/>
        </w:rPr>
        <w:t xml:space="preserve">el </w:t>
      </w:r>
      <w:r>
        <w:rPr>
          <w:rFonts w:ascii="Arial" w:hAnsi="Arial" w:cs="Arial"/>
          <w:color w:val="222222"/>
          <w:shd w:val="clear" w:color="auto" w:fill="FFFFFF"/>
        </w:rPr>
        <w:t>D</w:t>
      </w:r>
      <w:r w:rsidR="007658C5">
        <w:rPr>
          <w:rFonts w:ascii="Arial" w:hAnsi="Arial" w:cs="Arial"/>
          <w:color w:val="222222"/>
          <w:shd w:val="clear" w:color="auto" w:fill="FFFFFF"/>
        </w:rPr>
        <w:t xml:space="preserve">olore </w:t>
      </w:r>
      <w:r>
        <w:rPr>
          <w:rFonts w:ascii="Arial" w:hAnsi="Arial" w:cs="Arial"/>
          <w:color w:val="222222"/>
          <w:shd w:val="clear" w:color="auto" w:fill="FFFFFF"/>
        </w:rPr>
        <w:t>per il percorso</w:t>
      </w:r>
      <w:r w:rsidR="007658C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della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neuromodulazione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dei nervi periferici </w:t>
      </w:r>
      <w:r w:rsidR="007658C5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D97BEA" w:rsidRDefault="002B61E4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Dall’</w:t>
      </w:r>
      <w:r w:rsidR="00946CAD">
        <w:rPr>
          <w:rFonts w:ascii="Arial" w:hAnsi="Arial" w:cs="Arial"/>
          <w:color w:val="222222"/>
          <w:shd w:val="clear" w:color="auto" w:fill="FFFFFF"/>
        </w:rPr>
        <w:t xml:space="preserve"> Aprile 2020 Sostit</w:t>
      </w:r>
      <w:r>
        <w:rPr>
          <w:rFonts w:ascii="Arial" w:hAnsi="Arial" w:cs="Arial"/>
          <w:color w:val="222222"/>
          <w:shd w:val="clear" w:color="auto" w:fill="FFFFFF"/>
        </w:rPr>
        <w:t>uto</w:t>
      </w:r>
      <w:r w:rsidR="00946CAD">
        <w:rPr>
          <w:rFonts w:ascii="Arial" w:hAnsi="Arial" w:cs="Arial"/>
          <w:color w:val="222222"/>
          <w:shd w:val="clear" w:color="auto" w:fill="FFFFFF"/>
        </w:rPr>
        <w:t xml:space="preserve"> ( ai sensi dell’art.22 del C.C.N.L. 19.12.2019)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del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Direttore di SOC di Chirurgia Generale di San Vito al Tagliamento (ASFO) Pordenone</w:t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  <w:shd w:val="clear" w:color="auto" w:fill="FFFFFF"/>
        </w:rPr>
        <w:t>Capacità Linguistiche</w:t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  <w:shd w:val="clear" w:color="auto" w:fill="FFFFFF"/>
        </w:rPr>
        <w:t>   Italiano, Inglese scolastico</w:t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  <w:shd w:val="clear" w:color="auto" w:fill="FFFFFF"/>
        </w:rPr>
        <w:t>Capacità nell'uso delle tecnologie</w:t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  <w:shd w:val="clear" w:color="auto" w:fill="FFFFFF"/>
        </w:rPr>
        <w:t> Buona capacità di gestione dei programmi di scrittura, archiviazione</w:t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  <w:shd w:val="clear" w:color="auto" w:fill="FFFFFF"/>
        </w:rPr>
        <w:lastRenderedPageBreak/>
        <w:t>e grafica in ambiente Windows</w:t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  <w:shd w:val="clear" w:color="auto" w:fill="FFFFFF"/>
        </w:rPr>
        <w:t xml:space="preserve">Altro (partecipazione a </w:t>
      </w:r>
      <w:proofErr w:type="spellStart"/>
      <w:r w:rsidR="007658C5">
        <w:rPr>
          <w:rFonts w:ascii="Arial" w:hAnsi="Arial" w:cs="Arial"/>
          <w:color w:val="222222"/>
          <w:shd w:val="clear" w:color="auto" w:fill="FFFFFF"/>
        </w:rPr>
        <w:t>convegni,seminari</w:t>
      </w:r>
      <w:proofErr w:type="spellEnd"/>
      <w:r w:rsidR="007658C5">
        <w:rPr>
          <w:rFonts w:ascii="Arial" w:hAnsi="Arial" w:cs="Arial"/>
          <w:color w:val="222222"/>
          <w:shd w:val="clear" w:color="auto" w:fill="FFFFFF"/>
        </w:rPr>
        <w:t>, pubblicazioni</w:t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  <w:shd w:val="clear" w:color="auto" w:fill="FFFFFF"/>
        </w:rPr>
        <w:t>collaborazione a riviste ed ogni altra informazione che il dirigente</w:t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  <w:shd w:val="clear" w:color="auto" w:fill="FFFFFF"/>
        </w:rPr>
        <w:t>ritiene di dover pubblicare)</w:t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  <w:shd w:val="clear" w:color="auto" w:fill="FFFFFF"/>
        </w:rPr>
        <w:t>Socio delle seguenti società scientifiche</w:t>
      </w:r>
      <w:r w:rsidR="00DC2550">
        <w:rPr>
          <w:rFonts w:ascii="Arial" w:hAnsi="Arial" w:cs="Arial"/>
          <w:color w:val="222222"/>
          <w:shd w:val="clear" w:color="auto" w:fill="FFFFFF"/>
        </w:rPr>
        <w:t xml:space="preserve"> :</w:t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  <w:shd w:val="clear" w:color="auto" w:fill="FFFFFF"/>
        </w:rPr>
        <w:sym w:font="Symbol" w:char="F0F1"/>
      </w:r>
      <w:r w:rsidR="007658C5">
        <w:rPr>
          <w:rFonts w:ascii="Arial" w:hAnsi="Arial" w:cs="Arial"/>
          <w:color w:val="222222"/>
          <w:shd w:val="clear" w:color="auto" w:fill="FFFFFF"/>
        </w:rPr>
        <w:t>       ACOI Associazione Chirurghi Ospedalieri</w:t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  <w:shd w:val="clear" w:color="auto" w:fill="FFFFFF"/>
        </w:rPr>
        <w:sym w:font="Symbol" w:char="F0F1"/>
      </w:r>
      <w:r w:rsidR="007658C5">
        <w:rPr>
          <w:rFonts w:ascii="Arial" w:hAnsi="Arial" w:cs="Arial"/>
          <w:color w:val="222222"/>
          <w:shd w:val="clear" w:color="auto" w:fill="FFFFFF"/>
        </w:rPr>
        <w:t>       SICCR Società Italiana di Chirurgia Colo-Rettale</w:t>
      </w:r>
      <w:r w:rsidR="007658C5">
        <w:rPr>
          <w:rFonts w:ascii="Arial" w:hAnsi="Arial" w:cs="Arial"/>
          <w:color w:val="222222"/>
        </w:rPr>
        <w:br/>
      </w:r>
      <w:r w:rsidR="007658C5">
        <w:rPr>
          <w:rFonts w:ascii="Arial" w:hAnsi="Arial" w:cs="Arial"/>
          <w:color w:val="222222"/>
          <w:shd w:val="clear" w:color="auto" w:fill="FFFFFF"/>
        </w:rPr>
        <w:sym w:font="Symbol" w:char="F0F1"/>
      </w:r>
      <w:r w:rsidR="007658C5">
        <w:rPr>
          <w:rFonts w:ascii="Arial" w:hAnsi="Arial" w:cs="Arial"/>
          <w:color w:val="222222"/>
          <w:shd w:val="clear" w:color="auto" w:fill="FFFFFF"/>
        </w:rPr>
        <w:t>       SIED Società Italiana di Endoscopia Digestiva</w:t>
      </w:r>
    </w:p>
    <w:p w:rsidR="006C6AC2" w:rsidRDefault="006C6AC2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sym w:font="Symbol" w:char="F0F1"/>
      </w:r>
      <w:r>
        <w:rPr>
          <w:rFonts w:ascii="Arial" w:hAnsi="Arial" w:cs="Arial"/>
          <w:color w:val="222222"/>
          <w:shd w:val="clear" w:color="auto" w:fill="FFFFFF"/>
        </w:rPr>
        <w:t>  ISHAWS-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Italian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Society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Hernia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Abdominal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Wall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Surgery</w:t>
      </w:r>
      <w:proofErr w:type="spellEnd"/>
    </w:p>
    <w:p w:rsidR="000E15EC" w:rsidRDefault="007658C5"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Pubblicazioni in forma estesa,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abstract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 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form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partecipazione a seminari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DRGS nella terapia chirurgica delle varici degli arti inferiori.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     FLEBOLOGIA VOL. VIII, PAG. 85-87, 1997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     Zanon,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L.Faggionato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L. Pinciroli, G.F. Picchi,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C.Ori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M.Lise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•       Legatura Endoscopica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Sottofasciale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delle vene perforanti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incontinenti nel trattamento delle ulcere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deglia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arti inferiori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     FLEBOLOGIA VOL. VIII, PAG. 81-83, 1997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Zanon, P.P. Da Pian, L.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Pinciroli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G.F. Picchi, G.P.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Avruscio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C. Ori,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G.M.  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Andreozzi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M. Lise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Tromboendoarteriectomia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per eversione della carotide interna 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nostra esperienza su 50 Casi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ATTI DEL XIX CONGRESSO NAZIONALE DELLA SOCIETA’ ITALIANA DI PATOLOGIA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VASCOLARE, ROMA 21-23 NOV. 1997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G.F. Picchi, A. Zanon, L. Pinciroli, M. Lise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•       Angiografia versus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ecocolordoppler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nella diagnosi delle stenosi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carotidee: nostra esperienza su 30 casi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ATTI DEL XIX CONGRESSO NAZIONALE DELLA SOCIETA’ ITALIANA DI PATOLOGIA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VASCOLARE, ROMA 21-23 NOV. 1997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Zanon, G.F. Picchi, L. Pinciroli, M. Lise, G.P.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Avruscio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E. Di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Giacomo,G.M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Andreozzi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Specific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radical varicose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rxeresis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color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echodoppler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control and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surgical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experience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on 85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legs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ATTI XIII WORLD CONGRESS OF PHLEBOLOGY,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SYDNEY 1998,  PAG. 281 G.P.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Avruscio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A. Zanon, F. Cavallari, L.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Pinciroli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•       Thermal SPA treatment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venous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disease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    ATTI XIII WORLD CONGRESS OF PHLEBOLOGY, SYDNEY 1998,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pag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320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A. Zanon, G.P.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Avruscio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L. Pinciroli, F. Cavallari,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A.Luzzatto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G.F. Picchi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I Linfatici perineali : questi sconosciuti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FLEBOLOGIA OGGI: VOLUME 2, N.2, PAG. 61-65, 1998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Zanon, L. Pinciroli, G. Dodi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lastRenderedPageBreak/>
        <w:t>•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Advances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Abdominal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Surgery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2002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Chapter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18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Multimodal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Treatment for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Peritoneum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Carcinomatosis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Digestive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Origin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PL  Pilati, S.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Mocellin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CR Rossi, L.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Codello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L.Pinciroli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M.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Foletto,D.Nitti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M.Lise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.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Departement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Surgical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Oncology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2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Surgical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Clinic,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University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Padua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Padua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Italy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Pancreatic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resection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for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metastatic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tumors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to the pancreas.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         J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Surg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Oncol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2003,83:161-166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  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Sperti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C, Pasquali C,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Liessi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G,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Pinciroli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L,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Decet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G,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Pedrazzoli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S: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Exeresi per via laparoscopica di voluminosa cisti dell’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uraco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          Atti XIV Congresso Nazionale ACOI di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Videochirurgia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         Bolzano, Centro congressi EURAC 29 febbraio 2004 - 2 marzo 2004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         C.A.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Tonizzo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L. Pinciroli, M.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Flamia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S.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Scappaticcio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A. Infantino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         (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S.Vito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al Tagliamento)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Surgery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for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rectal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cancer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the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gold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standards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can be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reached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in 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community hospital.  SICCR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Congress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; Bologna 2005;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Tech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Coloproct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pag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101.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Pinciroli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L,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Binotto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F,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Bellomo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R,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Tonizzo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CA,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Francescutti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C, De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Paoli A,          Infantino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•       Il cancro del retto in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un’ospedale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di rete : parametri di qualità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nel trattamento e risultati al follow-up. Atti 108 Congresso Nazionale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SIC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L.Pinciroli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R.Bellomo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CA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Tonizzo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A.De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Paoli,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A.Infantino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Masson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Edizioni 2007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Il trattamento Chirurgico del Carcinoma del Colon-Retto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Capitolo 19: Il carcinoma anale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L.Pisegna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-Cerone,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L.Pinciroli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R.Bellomo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Occlusioni intestinali in un ospedale di rete: cambiamenti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etiologici in 1187 casi operati in 45 anni;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R.Bellomo,A.Lauretta,L.Pinciroli,CA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Tonizzo,A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Papadia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A. Infantino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 Annali Italiani di Chirurgia 80:2, 2009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Prognostic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Factors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in the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Surgical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Treatment for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Complicated</w:t>
      </w:r>
      <w:proofErr w:type="spellEnd"/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Diverticular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Disease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. 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A.Lauretta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R.Bellomo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L.Pinciroli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A.Infantino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U.O. Of General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Surgery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S.Maria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dei Battuti Hospital, San Vito al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Tagliamento(PN) 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Tech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Coloproctology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2012 16: 77-110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•       Long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Term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Results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Delorme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Procedure and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Orr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Loygue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Rectopexy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to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treat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complete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rectal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prolapse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. A. Lauretta, R.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Bellomo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L.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Pinciroli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CA 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Tonizzo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F. Galanti A. Infantino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Tech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Coloproctol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(2009)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13:341–368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Surgical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Treatment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Rectal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Intussusceptum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by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Internal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Delorme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procedure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Lauretta A, R.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Bellomo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L. 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Pinciroli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CA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Tonizzo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F. Galanti A. Infantino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Tech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Coloproctol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(2009) 13:341–368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Clinical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Fuctional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outcome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modificated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Orr-Loygue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Rectopexi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lastRenderedPageBreak/>
        <w:t xml:space="preserve">A. Lauretta, R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Bellomo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L.Pinciroli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A. Infantino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     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Tech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Coloproctol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(2009) 13:341–368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‘Corso di Aggiornamento sulla riparazione protesica dei difetti di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parete addominale e pelvici’ AOSMA Pordenone  (2012)  partecipazione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in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qualita’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di docente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•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Obturator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Hernia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An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Uncommon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Cause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Thigh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Pain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Difficult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Diagnosis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pp. e28-e 30(3) The American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Surgeon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Volume 79,Numero 1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Janury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2013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A.Lauretta,L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Pinciroli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CA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Tonizzo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</w:rPr>
        <w:br/>
      </w:r>
    </w:p>
    <w:p w:rsidR="00D97BEA" w:rsidRPr="00E82CB8" w:rsidRDefault="00E82CB8" w:rsidP="00E82CB8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D97BEA" w:rsidRPr="00E82CB8">
        <w:rPr>
          <w:rFonts w:ascii="Arial" w:hAnsi="Arial" w:cs="Arial"/>
        </w:rPr>
        <w:t xml:space="preserve">ongresso Management of </w:t>
      </w:r>
      <w:proofErr w:type="spellStart"/>
      <w:r w:rsidR="00D97BEA" w:rsidRPr="00E82CB8">
        <w:rPr>
          <w:rFonts w:ascii="Arial" w:hAnsi="Arial" w:cs="Arial"/>
        </w:rPr>
        <w:t>Abdominal</w:t>
      </w:r>
      <w:proofErr w:type="spellEnd"/>
      <w:r w:rsidR="00D97BEA" w:rsidRPr="00E82CB8">
        <w:rPr>
          <w:rFonts w:ascii="Arial" w:hAnsi="Arial" w:cs="Arial"/>
        </w:rPr>
        <w:t xml:space="preserve"> </w:t>
      </w:r>
      <w:proofErr w:type="spellStart"/>
      <w:proofErr w:type="gramStart"/>
      <w:r w:rsidR="00D97BEA" w:rsidRPr="00E82CB8">
        <w:rPr>
          <w:rFonts w:ascii="Arial" w:hAnsi="Arial" w:cs="Arial"/>
        </w:rPr>
        <w:t>Wall:Simple</w:t>
      </w:r>
      <w:proofErr w:type="spellEnd"/>
      <w:proofErr w:type="gramEnd"/>
      <w:r w:rsidR="00D97BEA" w:rsidRPr="00E82CB8">
        <w:rPr>
          <w:rFonts w:ascii="Arial" w:hAnsi="Arial" w:cs="Arial"/>
        </w:rPr>
        <w:t xml:space="preserve"> to </w:t>
      </w:r>
      <w:proofErr w:type="spellStart"/>
      <w:r w:rsidR="00D97BEA" w:rsidRPr="00E82CB8">
        <w:rPr>
          <w:rFonts w:ascii="Arial" w:hAnsi="Arial" w:cs="Arial"/>
        </w:rPr>
        <w:t>Complex</w:t>
      </w:r>
      <w:proofErr w:type="spellEnd"/>
    </w:p>
    <w:p w:rsidR="00D97BEA" w:rsidRDefault="00D97BEA">
      <w:pPr>
        <w:rPr>
          <w:rFonts w:ascii="Arial" w:hAnsi="Arial" w:cs="Arial"/>
        </w:rPr>
      </w:pPr>
      <w:r w:rsidRPr="00E82CB8">
        <w:rPr>
          <w:rFonts w:ascii="Arial" w:hAnsi="Arial" w:cs="Arial"/>
        </w:rPr>
        <w:t>San Vito al Tagliamento 4 Novembre 2017</w:t>
      </w:r>
      <w:r w:rsidR="00E82CB8">
        <w:rPr>
          <w:rFonts w:ascii="Arial" w:hAnsi="Arial" w:cs="Arial"/>
        </w:rPr>
        <w:t xml:space="preserve"> partecipazione in qualità di Docente </w:t>
      </w:r>
    </w:p>
    <w:p w:rsidR="00A570C7" w:rsidRDefault="00A570C7">
      <w:pPr>
        <w:rPr>
          <w:rFonts w:ascii="Arial" w:hAnsi="Arial" w:cs="Arial"/>
        </w:rPr>
      </w:pPr>
    </w:p>
    <w:p w:rsidR="00A570C7" w:rsidRPr="00A570C7" w:rsidRDefault="00A570C7" w:rsidP="00A570C7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 w:rsidRPr="00A570C7">
        <w:rPr>
          <w:rFonts w:ascii="Arial" w:hAnsi="Arial" w:cs="Arial"/>
        </w:rPr>
        <w:t>La DAY SURGERY Prevenzione e trattamento delle complicanze (ECM1579-271308)</w:t>
      </w:r>
    </w:p>
    <w:p w:rsidR="00A570C7" w:rsidRDefault="00A570C7">
      <w:pPr>
        <w:rPr>
          <w:rFonts w:ascii="Arial" w:hAnsi="Arial" w:cs="Arial"/>
        </w:rPr>
      </w:pPr>
      <w:r>
        <w:rPr>
          <w:rFonts w:ascii="Arial" w:hAnsi="Arial" w:cs="Arial"/>
        </w:rPr>
        <w:t>CONGRESSO ACOI (FVG) Palmanova 20 Settembre 2019 partecipazione in qualità di Relatore</w:t>
      </w:r>
    </w:p>
    <w:p w:rsidR="00A570C7" w:rsidRDefault="00A570C7">
      <w:pPr>
        <w:rPr>
          <w:rFonts w:ascii="Arial" w:hAnsi="Arial" w:cs="Arial"/>
        </w:rPr>
      </w:pPr>
    </w:p>
    <w:p w:rsidR="00A570C7" w:rsidRPr="006C6AC2" w:rsidRDefault="00A570C7" w:rsidP="006C6AC2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 w:rsidRPr="006C6AC2">
        <w:rPr>
          <w:rFonts w:ascii="Arial" w:hAnsi="Arial" w:cs="Arial"/>
        </w:rPr>
        <w:t>Dolore Pelvico: la nostra realtà; Sala Consiliare San Vito al Tagliamento</w:t>
      </w:r>
    </w:p>
    <w:p w:rsidR="00A570C7" w:rsidRDefault="006C6A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A570C7">
        <w:rPr>
          <w:rFonts w:ascii="Arial" w:hAnsi="Arial" w:cs="Arial"/>
        </w:rPr>
        <w:t xml:space="preserve">19 </w:t>
      </w:r>
      <w:proofErr w:type="gramStart"/>
      <w:r w:rsidR="00A570C7">
        <w:rPr>
          <w:rFonts w:ascii="Arial" w:hAnsi="Arial" w:cs="Arial"/>
        </w:rPr>
        <w:t>Ottobre</w:t>
      </w:r>
      <w:proofErr w:type="gramEnd"/>
      <w:r w:rsidR="00A570C7">
        <w:rPr>
          <w:rFonts w:ascii="Arial" w:hAnsi="Arial" w:cs="Arial"/>
        </w:rPr>
        <w:t xml:space="preserve"> 2019 partecipazione in qualità di Relatore</w:t>
      </w:r>
    </w:p>
    <w:p w:rsidR="00E70E05" w:rsidRDefault="00E70E05" w:rsidP="00E70E05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La ‘Sepsi cosa c’è di nuovo’ 18/3/2019 Corso interaziendale partecipazione in qualità di relatore </w:t>
      </w:r>
    </w:p>
    <w:p w:rsidR="00E70E05" w:rsidRPr="00E70E05" w:rsidRDefault="00DC2550" w:rsidP="00E70E05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PNS e Dolore Pelvico 27.11.2021 Corso Interaziendale partecipazione in qualità di relatore</w:t>
      </w:r>
    </w:p>
    <w:p w:rsidR="00A570C7" w:rsidRDefault="00A570C7">
      <w:pPr>
        <w:rPr>
          <w:rFonts w:ascii="Arial" w:hAnsi="Arial" w:cs="Arial"/>
        </w:rPr>
      </w:pPr>
    </w:p>
    <w:p w:rsidR="00A570C7" w:rsidRPr="006C6AC2" w:rsidRDefault="00A570C7" w:rsidP="006C6AC2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 w:rsidRPr="006C6AC2">
        <w:rPr>
          <w:rFonts w:ascii="Arial" w:hAnsi="Arial" w:cs="Arial"/>
        </w:rPr>
        <w:t xml:space="preserve">Corso di </w:t>
      </w:r>
      <w:proofErr w:type="spellStart"/>
      <w:r w:rsidRPr="006C6AC2">
        <w:rPr>
          <w:rFonts w:ascii="Arial" w:hAnsi="Arial" w:cs="Arial"/>
        </w:rPr>
        <w:t>Flebochirurgia</w:t>
      </w:r>
      <w:proofErr w:type="spellEnd"/>
      <w:r w:rsidRPr="006C6AC2">
        <w:rPr>
          <w:rFonts w:ascii="Arial" w:hAnsi="Arial" w:cs="Arial"/>
        </w:rPr>
        <w:t xml:space="preserve"> </w:t>
      </w:r>
      <w:proofErr w:type="gramStart"/>
      <w:r w:rsidRPr="006C6AC2">
        <w:rPr>
          <w:rFonts w:ascii="Arial" w:hAnsi="Arial" w:cs="Arial"/>
        </w:rPr>
        <w:t>Avanzata :</w:t>
      </w:r>
      <w:proofErr w:type="gramEnd"/>
      <w:r w:rsidRPr="006C6AC2">
        <w:rPr>
          <w:rFonts w:ascii="Arial" w:hAnsi="Arial" w:cs="Arial"/>
        </w:rPr>
        <w:t xml:space="preserve"> nuove tecniche chirurgiche ambulatoriali nella cura dell’insufficienza venosa (ECM 111-225162)</w:t>
      </w:r>
    </w:p>
    <w:p w:rsidR="006C6AC2" w:rsidRDefault="006C6AC2" w:rsidP="006C6A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A570C7">
        <w:rPr>
          <w:rFonts w:ascii="Arial" w:hAnsi="Arial" w:cs="Arial"/>
        </w:rPr>
        <w:t xml:space="preserve">Ospedale Classificato Villa </w:t>
      </w:r>
      <w:proofErr w:type="spellStart"/>
      <w:r w:rsidR="00A570C7">
        <w:rPr>
          <w:rFonts w:ascii="Arial" w:hAnsi="Arial" w:cs="Arial"/>
        </w:rPr>
        <w:t>Salus</w:t>
      </w:r>
      <w:proofErr w:type="spellEnd"/>
      <w:r w:rsidR="00A570C7">
        <w:rPr>
          <w:rFonts w:ascii="Arial" w:hAnsi="Arial" w:cs="Arial"/>
        </w:rPr>
        <w:t xml:space="preserve"> Mestre Venezia</w:t>
      </w:r>
      <w:r>
        <w:rPr>
          <w:rFonts w:ascii="Arial" w:hAnsi="Arial" w:cs="Arial"/>
        </w:rPr>
        <w:t xml:space="preserve"> 10-11 </w:t>
      </w:r>
      <w:proofErr w:type="gramStart"/>
      <w:r>
        <w:rPr>
          <w:rFonts w:ascii="Arial" w:hAnsi="Arial" w:cs="Arial"/>
        </w:rPr>
        <w:t>Ottobre</w:t>
      </w:r>
      <w:proofErr w:type="gramEnd"/>
      <w:r>
        <w:rPr>
          <w:rFonts w:ascii="Arial" w:hAnsi="Arial" w:cs="Arial"/>
        </w:rPr>
        <w:t xml:space="preserve"> 2019  </w:t>
      </w:r>
    </w:p>
    <w:p w:rsidR="006C6AC2" w:rsidRPr="00E82CB8" w:rsidRDefault="006C6AC2" w:rsidP="006C6A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1"/>
        <w:gridCol w:w="346"/>
        <w:gridCol w:w="346"/>
        <w:gridCol w:w="865"/>
      </w:tblGrid>
      <w:tr w:rsidR="006C6AC2" w:rsidRPr="00D97BEA" w:rsidTr="005312D1">
        <w:tc>
          <w:tcPr>
            <w:tcW w:w="8081" w:type="dxa"/>
            <w:noWrap/>
          </w:tcPr>
          <w:p w:rsidR="006C6AC2" w:rsidRPr="00D97BEA" w:rsidRDefault="006C6AC2" w:rsidP="005312D1">
            <w:pPr>
              <w:spacing w:after="0" w:line="300" w:lineRule="atLeast"/>
              <w:rPr>
                <w:rFonts w:ascii="Helvetica" w:eastAsia="Times New Roman" w:hAnsi="Helvetica" w:cs="Times New Roman"/>
                <w:spacing w:val="3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noWrap/>
          </w:tcPr>
          <w:p w:rsidR="006C6AC2" w:rsidRPr="00D97BEA" w:rsidRDefault="006C6AC2" w:rsidP="005312D1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noWrap/>
          </w:tcPr>
          <w:p w:rsidR="006C6AC2" w:rsidRPr="00D97BEA" w:rsidRDefault="006C6AC2" w:rsidP="005312D1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C6AC2" w:rsidRPr="00D97BEA" w:rsidRDefault="006C6AC2" w:rsidP="005312D1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  <w:lang w:eastAsia="it-IT"/>
              </w:rPr>
            </w:pPr>
            <w:r w:rsidRPr="00D97BEA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  <w:lang w:eastAsia="it-IT"/>
              </w:rPr>
              <w:drawing>
                <wp:inline distT="0" distB="0" distL="0" distR="0" wp14:anchorId="35778B11" wp14:editId="461EDDE6">
                  <wp:extent cx="9525" cy="9525"/>
                  <wp:effectExtent l="0" t="0" r="0" b="0"/>
                  <wp:docPr id="1" name="Immagine 1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6AC2" w:rsidRPr="00D97BEA" w:rsidRDefault="006C6AC2" w:rsidP="005312D1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  <w:lang w:eastAsia="it-IT"/>
              </w:rPr>
            </w:pPr>
            <w:r w:rsidRPr="00D97BEA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  <w:lang w:eastAsia="it-IT"/>
              </w:rPr>
              <w:drawing>
                <wp:inline distT="0" distB="0" distL="0" distR="0" wp14:anchorId="2933886A" wp14:editId="39050567">
                  <wp:extent cx="9525" cy="9525"/>
                  <wp:effectExtent l="0" t="0" r="0" b="0"/>
                  <wp:docPr id="4" name="Immagine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762A" w:rsidRDefault="0047762A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 fede </w:t>
      </w:r>
    </w:p>
    <w:p w:rsidR="0047762A" w:rsidRDefault="0047762A">
      <w:pPr>
        <w:rPr>
          <w:rFonts w:ascii="Arial" w:hAnsi="Arial" w:cs="Arial"/>
        </w:rPr>
      </w:pPr>
    </w:p>
    <w:p w:rsidR="00A570C7" w:rsidRDefault="0047762A">
      <w:pPr>
        <w:rPr>
          <w:rFonts w:ascii="Arial" w:hAnsi="Arial" w:cs="Arial"/>
        </w:rPr>
      </w:pPr>
      <w:r>
        <w:rPr>
          <w:rFonts w:ascii="Arial" w:hAnsi="Arial" w:cs="Arial"/>
        </w:rPr>
        <w:t xml:space="preserve">Luca </w:t>
      </w:r>
      <w:proofErr w:type="spellStart"/>
      <w:r>
        <w:rPr>
          <w:rFonts w:ascii="Arial" w:hAnsi="Arial" w:cs="Arial"/>
        </w:rPr>
        <w:t>Pinciroli</w:t>
      </w:r>
      <w:proofErr w:type="spellEnd"/>
      <w:r>
        <w:rPr>
          <w:rFonts w:ascii="Arial" w:hAnsi="Arial" w:cs="Arial"/>
        </w:rPr>
        <w:t xml:space="preserve"> </w:t>
      </w:r>
    </w:p>
    <w:p w:rsidR="00A570C7" w:rsidRPr="00E82CB8" w:rsidRDefault="00A570C7">
      <w:pPr>
        <w:rPr>
          <w:rFonts w:ascii="Arial" w:hAnsi="Arial" w:cs="Arial"/>
        </w:rPr>
      </w:pP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8"/>
        <w:gridCol w:w="342"/>
        <w:gridCol w:w="342"/>
        <w:gridCol w:w="856"/>
      </w:tblGrid>
      <w:tr w:rsidR="00D97BEA" w:rsidRPr="00D97BEA" w:rsidTr="00D97BEA">
        <w:tc>
          <w:tcPr>
            <w:tcW w:w="8081" w:type="dxa"/>
            <w:noWrap/>
          </w:tcPr>
          <w:p w:rsidR="00D97BEA" w:rsidRPr="00D97BEA" w:rsidRDefault="0047762A" w:rsidP="00D97BEA">
            <w:pPr>
              <w:spacing w:after="0" w:line="300" w:lineRule="atLeast"/>
              <w:rPr>
                <w:rFonts w:ascii="Helvetica" w:eastAsia="Times New Roman" w:hAnsi="Helvetica" w:cs="Times New Roman"/>
                <w:spacing w:val="3"/>
                <w:sz w:val="24"/>
                <w:szCs w:val="24"/>
                <w:lang w:eastAsia="it-IT"/>
              </w:rPr>
            </w:pPr>
            <w:r>
              <w:rPr>
                <w:rFonts w:ascii="Helvetica" w:eastAsia="Times New Roman" w:hAnsi="Helvetica" w:cs="Times New Roman"/>
                <w:spacing w:val="3"/>
                <w:sz w:val="24"/>
                <w:szCs w:val="24"/>
                <w:lang w:eastAsia="it-IT"/>
              </w:rPr>
              <w:t>San Vito al Tagliamento 2.1.2022</w:t>
            </w:r>
            <w:bookmarkStart w:id="0" w:name="_GoBack"/>
            <w:bookmarkEnd w:id="0"/>
          </w:p>
        </w:tc>
        <w:tc>
          <w:tcPr>
            <w:tcW w:w="0" w:type="auto"/>
            <w:noWrap/>
          </w:tcPr>
          <w:p w:rsidR="00D97BEA" w:rsidRPr="00D97BEA" w:rsidRDefault="00D97BEA" w:rsidP="00D97BEA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noWrap/>
          </w:tcPr>
          <w:p w:rsidR="00D97BEA" w:rsidRPr="00D97BEA" w:rsidRDefault="00D97BEA" w:rsidP="00D97BEA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97BEA" w:rsidRPr="00D97BEA" w:rsidRDefault="00D97BEA" w:rsidP="00D97BEA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  <w:lang w:eastAsia="it-IT"/>
              </w:rPr>
            </w:pPr>
            <w:r w:rsidRPr="00D97BEA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  <w:lang w:eastAsia="it-IT"/>
              </w:rPr>
              <w:drawing>
                <wp:inline distT="0" distB="0" distL="0" distR="0">
                  <wp:extent cx="9525" cy="9525"/>
                  <wp:effectExtent l="0" t="0" r="0" b="0"/>
                  <wp:docPr id="3" name="Immagine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7BEA" w:rsidRPr="00D97BEA" w:rsidRDefault="00D97BEA" w:rsidP="00D97BEA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  <w:lang w:eastAsia="it-IT"/>
              </w:rPr>
            </w:pPr>
            <w:r w:rsidRPr="00D97BEA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  <w:lang w:eastAsia="it-IT"/>
              </w:rPr>
              <w:drawing>
                <wp:inline distT="0" distB="0" distL="0" distR="0">
                  <wp:extent cx="9525" cy="9525"/>
                  <wp:effectExtent l="0" t="0" r="0" b="0"/>
                  <wp:docPr id="2" name="Immagine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7BEA" w:rsidRPr="00D97BEA" w:rsidTr="00D97BEA">
        <w:tc>
          <w:tcPr>
            <w:tcW w:w="0" w:type="auto"/>
            <w:gridSpan w:val="3"/>
            <w:vAlign w:val="center"/>
          </w:tcPr>
          <w:p w:rsidR="00D97BEA" w:rsidRPr="00D97BEA" w:rsidRDefault="00D97BEA" w:rsidP="00D97BEA">
            <w:pPr>
              <w:spacing w:after="0" w:line="240" w:lineRule="auto"/>
              <w:rPr>
                <w:rFonts w:ascii="Helvetica" w:eastAsia="Times New Roman" w:hAnsi="Helvetica" w:cs="Times New Roman"/>
                <w:spacing w:val="3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97BEA" w:rsidRPr="00D97BEA" w:rsidRDefault="00D97BEA" w:rsidP="00D97BEA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  <w:lang w:eastAsia="it-IT"/>
              </w:rPr>
            </w:pPr>
          </w:p>
        </w:tc>
      </w:tr>
    </w:tbl>
    <w:p w:rsidR="00D97BEA" w:rsidRDefault="00D97BEA"/>
    <w:sectPr w:rsidR="00D97B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234C8"/>
    <w:multiLevelType w:val="hybridMultilevel"/>
    <w:tmpl w:val="36C230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64238"/>
    <w:multiLevelType w:val="hybridMultilevel"/>
    <w:tmpl w:val="7B70D4AE"/>
    <w:lvl w:ilvl="0" w:tplc="8DE0719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D4329"/>
    <w:multiLevelType w:val="hybridMultilevel"/>
    <w:tmpl w:val="D4708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F36B4"/>
    <w:multiLevelType w:val="hybridMultilevel"/>
    <w:tmpl w:val="CFD6E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BB4ADE"/>
    <w:multiLevelType w:val="hybridMultilevel"/>
    <w:tmpl w:val="CB1C7E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C5"/>
    <w:rsid w:val="000E15EC"/>
    <w:rsid w:val="002B61E4"/>
    <w:rsid w:val="0047762A"/>
    <w:rsid w:val="006C6AC2"/>
    <w:rsid w:val="006E4C1F"/>
    <w:rsid w:val="007658C5"/>
    <w:rsid w:val="00946CAD"/>
    <w:rsid w:val="009A382B"/>
    <w:rsid w:val="00A570C7"/>
    <w:rsid w:val="00D97BEA"/>
    <w:rsid w:val="00DC2550"/>
    <w:rsid w:val="00E70E05"/>
    <w:rsid w:val="00E82CB8"/>
    <w:rsid w:val="00F4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6257A"/>
  <w15:chartTrackingRefBased/>
  <w15:docId w15:val="{9DF66CAF-8C2E-4D44-8848-605C3BCC8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D97B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658C5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97BEA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qu">
    <w:name w:val="qu"/>
    <w:basedOn w:val="Carpredefinitoparagrafo"/>
    <w:rsid w:val="00D97BEA"/>
  </w:style>
  <w:style w:type="character" w:customStyle="1" w:styleId="gd">
    <w:name w:val="gd"/>
    <w:basedOn w:val="Carpredefinitoparagrafo"/>
    <w:rsid w:val="00D97BEA"/>
  </w:style>
  <w:style w:type="character" w:customStyle="1" w:styleId="go">
    <w:name w:val="go"/>
    <w:basedOn w:val="Carpredefinitoparagrafo"/>
    <w:rsid w:val="00D97BEA"/>
  </w:style>
  <w:style w:type="character" w:customStyle="1" w:styleId="g3">
    <w:name w:val="g3"/>
    <w:basedOn w:val="Carpredefinitoparagrafo"/>
    <w:rsid w:val="00D97BEA"/>
  </w:style>
  <w:style w:type="character" w:customStyle="1" w:styleId="hb">
    <w:name w:val="hb"/>
    <w:basedOn w:val="Carpredefinitoparagrafo"/>
    <w:rsid w:val="00D97BEA"/>
  </w:style>
  <w:style w:type="character" w:customStyle="1" w:styleId="g2">
    <w:name w:val="g2"/>
    <w:basedOn w:val="Carpredefinitoparagrafo"/>
    <w:rsid w:val="00D97BEA"/>
  </w:style>
  <w:style w:type="paragraph" w:styleId="Paragrafoelenco">
    <w:name w:val="List Paragraph"/>
    <w:basedOn w:val="Normale"/>
    <w:uiPriority w:val="34"/>
    <w:qFormat/>
    <w:rsid w:val="00E82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4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4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7644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312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3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147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8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350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5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8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apinciroli@hot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luca.pinciroli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uca.pinciroli.@asfo.sanita.fvg.i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E5EE1-C437-447B-8941-3F8D7DE63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1567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Pinciroli</dc:creator>
  <cp:keywords/>
  <dc:description/>
  <cp:lastModifiedBy>Luca Pinciroli</cp:lastModifiedBy>
  <cp:revision>2</cp:revision>
  <dcterms:created xsi:type="dcterms:W3CDTF">2022-01-04T10:37:00Z</dcterms:created>
  <dcterms:modified xsi:type="dcterms:W3CDTF">2022-01-04T10:37:00Z</dcterms:modified>
</cp:coreProperties>
</file>